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 w:cs="Arial" w:ascii="Times New Roman" w:hAnsi="Times New Roman"/>
          <w:b/>
          <w:bCs/>
          <w:iCs/>
          <w:sz w:val="24"/>
          <w:szCs w:val="24"/>
        </w:rPr>
        <w:t xml:space="preserve">PASIŪLYMAS RINKOS KONSULTACIJAI 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 w:cs="Arial" w:ascii="Times New Roman" w:hAnsi="Times New Roman"/>
          <w:b/>
          <w:bCs/>
          <w:iCs/>
          <w:sz w:val="24"/>
          <w:szCs w:val="24"/>
        </w:rPr>
        <w:t xml:space="preserve">DĖL </w:t>
      </w:r>
      <w:r>
        <w:rPr>
          <w:rFonts w:eastAsia="Calibri" w:cs="Arial" w:ascii="Times New Roman" w:hAnsi="Times New Roman"/>
          <w:b/>
          <w:bCs/>
          <w:iCs/>
          <w:color w:val="000000"/>
          <w:sz w:val="24"/>
          <w:szCs w:val="24"/>
          <w:shd w:fill="FFFFFF" w:val="clear"/>
        </w:rPr>
        <w:t>PAŠVENTUPIO PILIAKALNIO SU GYVENVIETE TVARKOM</w:t>
      </w:r>
      <w:r>
        <w:rPr>
          <w:rFonts w:eastAsia="Calibri" w:cs="Arial" w:ascii="Times New Roman" w:hAnsi="Times New Roman"/>
          <w:b/>
          <w:bCs/>
          <w:iCs/>
          <w:color w:val="000000"/>
          <w:sz w:val="24"/>
          <w:szCs w:val="24"/>
          <w:shd w:fill="FFFFFF" w:val="clear"/>
        </w:rPr>
        <w:t>ŲJŲ</w:t>
      </w:r>
      <w:r>
        <w:rPr>
          <w:rFonts w:eastAsia="Calibri" w:cs="Arial" w:ascii="Times New Roman" w:hAnsi="Times New Roman"/>
          <w:b/>
          <w:bCs/>
          <w:iCs/>
          <w:color w:val="000000"/>
          <w:sz w:val="24"/>
          <w:szCs w:val="24"/>
          <w:shd w:fill="FFFFFF" w:val="clear"/>
        </w:rPr>
        <w:t xml:space="preserve"> STATYBOS IR TVARKYBOS DARB</w:t>
      </w:r>
      <w:r>
        <w:rPr>
          <w:rFonts w:eastAsia="Calibri" w:cs="Arial" w:ascii="Times New Roman" w:hAnsi="Times New Roman"/>
          <w:b/>
          <w:bCs/>
          <w:iCs/>
          <w:color w:val="000000"/>
          <w:sz w:val="24"/>
          <w:szCs w:val="24"/>
          <w:shd w:fill="FFFFFF" w:val="clear"/>
          <w:lang w:eastAsia="lt-LT"/>
        </w:rPr>
        <w:t xml:space="preserve">Ų </w:t>
      </w:r>
      <w:r>
        <w:rPr>
          <w:rFonts w:eastAsia="Calibri" w:cs="Arial" w:ascii="Times New Roman" w:hAnsi="Times New Roman"/>
          <w:b/>
          <w:bCs/>
          <w:sz w:val="24"/>
          <w:szCs w:val="24"/>
          <w:shd w:fill="FFFFFF" w:val="clear"/>
          <w:lang w:eastAsia="lt-LT"/>
        </w:rPr>
        <w:t>PIRKIMO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 w:cs="Arial" w:ascii="Times New Roman" w:hAnsi="Times New Roman"/>
          <w:b/>
          <w:bCs/>
          <w:iCs/>
          <w:sz w:val="24"/>
          <w:szCs w:val="24"/>
        </w:rPr>
        <w:t>202</w:t>
      </w:r>
      <w:r>
        <w:rPr>
          <w:rFonts w:eastAsia="Calibri" w:cs="Arial" w:ascii="Times New Roman" w:hAnsi="Times New Roman"/>
          <w:b/>
          <w:bCs/>
          <w:iCs/>
          <w:sz w:val="24"/>
          <w:szCs w:val="24"/>
        </w:rPr>
        <w:t>6</w:t>
      </w:r>
      <w:r>
        <w:rPr>
          <w:rFonts w:eastAsia="Calibri" w:cs="Arial" w:ascii="Times New Roman" w:hAnsi="Times New Roman"/>
          <w:b/>
          <w:bCs/>
          <w:iCs/>
          <w:sz w:val="24"/>
          <w:szCs w:val="24"/>
        </w:rPr>
        <w:t xml:space="preserve"> m. ______________ d.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iCs/>
          <w:sz w:val="24"/>
          <w:szCs w:val="24"/>
        </w:rPr>
      </w:pPr>
      <w:r>
        <w:rPr>
          <w:rFonts w:eastAsia="Calibri" w:cs="Arial" w:ascii="Arial" w:hAnsi="Arial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Prienų rajono savivaldybės administracijai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tbl>
      <w:tblPr>
        <w:tblW w:w="96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5"/>
        <w:gridCol w:w="5042"/>
      </w:tblGrid>
      <w:tr>
        <w:trPr>
          <w:trHeight w:val="744" w:hRule="atLeast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Dalyvio pavadinimas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</w:tr>
      <w:tr>
        <w:trPr>
          <w:trHeight w:val="717" w:hRule="atLeast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Už pasiūlymą atsakingo asmens vardas, pavardė, telefonas, el. pašto adresas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Teikiame pasiūlymus rinkos konsultacijai:</w:t>
      </w:r>
    </w:p>
    <w:tbl>
      <w:tblPr>
        <w:tblStyle w:val="Lentelstinklelis"/>
        <w:tblW w:w="9540" w:type="dxa"/>
        <w:jc w:val="left"/>
        <w:tblInd w:w="1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6"/>
        <w:gridCol w:w="4594"/>
        <w:gridCol w:w="4320"/>
      </w:tblGrid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Eil. Nr.</w:t>
            </w:r>
          </w:p>
        </w:tc>
        <w:tc>
          <w:tcPr>
            <w:tcW w:w="459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Klausimas</w:t>
            </w:r>
          </w:p>
        </w:tc>
        <w:tc>
          <w:tcPr>
            <w:tcW w:w="432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b/>
                <w:bCs/>
                <w:kern w:val="0"/>
                <w:sz w:val="24"/>
                <w:szCs w:val="24"/>
                <w:lang w:val="lt-LT" w:eastAsia="lt-LT" w:bidi="ar-SA"/>
              </w:rPr>
              <w:t>Tiekėjo atsakymai / siūlymai / rekomendacijos</w:t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1.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Pirkimas jau buvo skelbiamas. Ar dalyvavote ankstesniame pirkime?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2.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3.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Ar galėtumėte pateikti pasiūlymą pagal pateiktus techninius reikalavimus? Jeigu ne, prašome nurodyti priežastį kodėl.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4.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Ar šio pirkimo technin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iame projekte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 xml:space="preserve">  nurodytas pirkimo objektas ir jam keliami reikalavimai yra konkretūs ir aiškūs? Jeigu ne, prašome tiksliai nurodyti, kas neaišku ir ką turėtumėme patikslinti.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5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 xml:space="preserve">Ar keliamas reikalavimas dėl 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darbų atlikimo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 xml:space="preserve"> terminų yra realus? Jei ne, prašome nurodyti siūlomą preliminarų paslaugų teikimo terminą mėnesiais.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6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.</w:t>
            </w:r>
          </w:p>
        </w:tc>
        <w:tc>
          <w:tcPr>
            <w:tcW w:w="4594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 xml:space="preserve">Ar suprantami ir aiškūs 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kvalifikaciniai reikalavimai tiekėjams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?</w:t>
            </w:r>
          </w:p>
        </w:tc>
        <w:tc>
          <w:tcPr>
            <w:tcW w:w="4320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7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.</w:t>
            </w:r>
          </w:p>
        </w:tc>
        <w:tc>
          <w:tcPr>
            <w:tcW w:w="4594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 xml:space="preserve">Kokių pastabų turite dėl 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kvalifikacinių reikalavimų</w:t>
            </w:r>
            <w:r>
              <w:rPr>
                <w:rFonts w:eastAsia="" w:cs="Arial" w:ascii="Arial" w:hAnsi="Arial" w:eastAsiaTheme="minorEastAsia"/>
                <w:iCs/>
                <w:kern w:val="0"/>
                <w:sz w:val="24"/>
                <w:szCs w:val="24"/>
                <w:lang w:val="lt-LT" w:eastAsia="lt-LT" w:bidi="ar-SA"/>
              </w:rPr>
              <w:t>?</w:t>
            </w:r>
          </w:p>
        </w:tc>
        <w:tc>
          <w:tcPr>
            <w:tcW w:w="4320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8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Ar sutarties projektui turite siūlymų, rekomendacijų?</w:t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  <w:tr>
        <w:trPr>
          <w:trHeight w:val="227" w:hRule="atLeast"/>
        </w:trPr>
        <w:tc>
          <w:tcPr>
            <w:tcW w:w="6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9</w:t>
            </w:r>
            <w:r>
              <w:rPr>
                <w:rFonts w:eastAsia="" w:cs="Arial" w:ascii="Arial" w:hAnsi="Arial" w:eastAsiaTheme="minorEastAsia"/>
                <w:kern w:val="0"/>
                <w:sz w:val="24"/>
                <w:szCs w:val="24"/>
                <w:lang w:val="lt-LT" w:eastAsia="lt-LT" w:bidi="ar-SA"/>
              </w:rPr>
              <w:t>.</w:t>
            </w:r>
          </w:p>
        </w:tc>
        <w:tc>
          <w:tcPr>
            <w:tcW w:w="4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lt-LT" w:eastAsia="en-US" w:bidi="ar-SA"/>
              </w:rPr>
              <w:t>Kiti tiekėjo pasiūlymai ir p</w:t>
            </w:r>
            <w:bookmarkStart w:id="0" w:name="_GoBack"/>
            <w:bookmarkEnd w:id="0"/>
            <w:r>
              <w:rPr>
                <w:rFonts w:eastAsia="Calibri" w:cs="Arial" w:ascii="Arial" w:hAnsi="Arial"/>
                <w:kern w:val="0"/>
                <w:sz w:val="24"/>
                <w:szCs w:val="24"/>
                <w:lang w:val="lt-LT" w:eastAsia="en-US" w:bidi="ar-SA"/>
              </w:rPr>
              <w:t>astebėjimai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Arial" w:hAnsi="Arial" w:eastAsia="" w:cs="Arial" w:eastAsiaTheme="minorEastAsia"/>
                <w:iCs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iCs/>
                <w:sz w:val="24"/>
                <w:szCs w:val="24"/>
                <w:lang w:eastAsia="lt-LT"/>
              </w:rPr>
            </w:r>
          </w:p>
        </w:tc>
        <w:tc>
          <w:tcPr>
            <w:tcW w:w="4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Arial" w:hAnsi="Arial" w:eastAsia="" w:cs="Arial" w:eastAsiaTheme="minorEastAsia"/>
                <w:sz w:val="24"/>
                <w:szCs w:val="24"/>
                <w:lang w:eastAsia="lt-LT"/>
              </w:rPr>
            </w:pPr>
            <w:r>
              <w:rPr>
                <w:rFonts w:eastAsia="" w:cs="Arial" w:eastAsiaTheme="minorEastAsia" w:ascii="Arial" w:hAnsi="Arial"/>
                <w:sz w:val="24"/>
                <w:szCs w:val="24"/>
                <w:lang w:eastAsia="lt-LT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" w:cs="Arial" w:eastAsiaTheme="minorEastAsia"/>
          <w:b/>
          <w:bCs/>
          <w:color w:val="FF0000"/>
          <w:sz w:val="24"/>
          <w:szCs w:val="24"/>
          <w:u w:val="single"/>
          <w:lang w:eastAsia="lt-LT"/>
        </w:rPr>
      </w:pPr>
      <w:r>
        <w:rPr>
          <w:rFonts w:eastAsia="" w:cs="Arial" w:eastAsiaTheme="minorEastAsia" w:ascii="Arial" w:hAnsi="Arial"/>
          <w:b/>
          <w:bCs/>
          <w:color w:val="FF0000"/>
          <w:sz w:val="24"/>
          <w:szCs w:val="24"/>
          <w:u w:val="single"/>
          <w:lang w:eastAsia="lt-LT"/>
        </w:rPr>
      </w:r>
    </w:p>
    <w:p>
      <w:pPr>
        <w:pStyle w:val="Normal"/>
        <w:spacing w:lineRule="auto" w:line="240" w:before="0" w:after="0"/>
        <w:rPr>
          <w:rFonts w:ascii="Arial" w:hAnsi="Arial" w:eastAsia="" w:cs="Arial" w:eastAsiaTheme="minorEastAsia"/>
          <w:b/>
          <w:bCs/>
          <w:color w:val="FF0000"/>
          <w:sz w:val="24"/>
          <w:szCs w:val="24"/>
          <w:u w:val="single"/>
          <w:lang w:eastAsia="lt-LT"/>
        </w:rPr>
      </w:pPr>
      <w:r>
        <w:rPr>
          <w:rFonts w:eastAsia="" w:cs="Arial" w:eastAsiaTheme="minorEastAsia" w:ascii="Arial" w:hAnsi="Arial"/>
          <w:b/>
          <w:bCs/>
          <w:color w:val="FF0000"/>
          <w:sz w:val="24"/>
          <w:szCs w:val="24"/>
          <w:u w:val="single"/>
          <w:lang w:eastAsia="lt-LT"/>
        </w:rPr>
      </w:r>
    </w:p>
    <w:tbl>
      <w:tblPr>
        <w:tblW w:w="95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34"/>
        <w:gridCol w:w="627"/>
        <w:gridCol w:w="2074"/>
        <w:gridCol w:w="733"/>
        <w:gridCol w:w="2730"/>
      </w:tblGrid>
      <w:tr>
        <w:trPr>
          <w:trHeight w:val="263" w:hRule="atLeast"/>
        </w:trPr>
        <w:tc>
          <w:tcPr>
            <w:tcW w:w="343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7" w:type="dxa"/>
            <w:tcBorders/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74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spacing w:before="0" w:after="200"/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730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172" w:hRule="atLeast"/>
        </w:trPr>
        <w:tc>
          <w:tcPr>
            <w:tcW w:w="343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contextualSpacing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27" w:type="dxa"/>
            <w:tcBorders/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</w:tc>
        <w:tc>
          <w:tcPr>
            <w:tcW w:w="207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733" w:type="dxa"/>
            <w:tcBorders/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</w:tc>
        <w:tc>
          <w:tcPr>
            <w:tcW w:w="2730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ind w:right="-1"/>
              <w:contextualSpacing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position w:val="6"/>
                <w:sz w:val="18"/>
                <w:szCs w:val="18"/>
              </w:rPr>
              <w:t>(Vardas ir pavardė)</w:t>
            </w:r>
          </w:p>
        </w:tc>
      </w:tr>
    </w:tbl>
    <w:p>
      <w:pPr>
        <w:pStyle w:val="Normal"/>
        <w:spacing w:lineRule="auto" w:line="240" w:before="0" w:after="0"/>
        <w:ind w:firstLine="709"/>
        <w:rPr>
          <w:rFonts w:ascii="Arial" w:hAnsi="Arial" w:eastAsia="" w:cs="Arial" w:eastAsiaTheme="minorEastAsia"/>
          <w:iCs/>
          <w:sz w:val="24"/>
          <w:szCs w:val="24"/>
          <w:lang w:eastAsia="lt-LT"/>
        </w:rPr>
      </w:pPr>
      <w:r>
        <w:rPr>
          <w:rFonts w:eastAsia="" w:cs="Arial" w:eastAsiaTheme="minorEastAsia" w:ascii="Arial" w:hAnsi="Arial"/>
          <w:iCs/>
          <w:sz w:val="24"/>
          <w:szCs w:val="24"/>
          <w:lang w:eastAsia="lt-L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560" w:right="567" w:gutter="0" w:header="232" w:top="1134" w:footer="301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Cambria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Jos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638"/>
        <w:tab w:val="center" w:pos="4819" w:leader="none"/>
        <w:tab w:val="right" w:pos="9626" w:leader="none"/>
      </w:tabs>
      <w:spacing w:lineRule="auto" w:line="360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  <w:p>
    <w:pPr>
      <w:pStyle w:val="Footer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638"/>
        <w:tab w:val="center" w:pos="4819" w:leader="none"/>
        <w:tab w:val="right" w:pos="9626" w:leader="none"/>
      </w:tabs>
      <w:spacing w:lineRule="auto" w:line="360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  <w:p>
    <w:pPr>
      <w:pStyle w:val="Footer"/>
      <w:rPr>
        <w:rFonts w:ascii="Jost" w:hAnsi="Jost" w:cs="Prompt"/>
        <w:color w:val="5C5D5D"/>
        <w:sz w:val="16"/>
        <w:szCs w:val="16"/>
      </w:rPr>
    </w:pPr>
    <w:r>
      <w:rPr>
        <w:rFonts w:cs="Prompt" w:ascii="Jost" w:hAnsi="Jost"/>
        <w:color w:val="5C5D5D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638"/>
        <w:tab w:val="center" w:pos="4819" w:leader="none"/>
        <w:tab w:val="right" w:pos="9639" w:leader="none"/>
      </w:tabs>
      <w:ind w:right="6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638"/>
        <w:tab w:val="center" w:pos="4819" w:leader="none"/>
        <w:tab w:val="right" w:pos="9639" w:leader="none"/>
      </w:tabs>
      <w:ind w:right="6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caps/>
        <w:sz w:val="16"/>
        <w:i w:val="false"/>
        <w:b w:val="false"/>
        <w:bCs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dstrike w:val="false"/>
        <w:strike w:val="false"/>
        <w:vertAlign w:val="baseline"/>
        <w:position w:val="0"/>
        <w:sz w:val="16"/>
        <w:sz w:val="16"/>
        <w:i w:val="false"/>
        <w:b w:val="false"/>
        <w:color w:val="auto"/>
      </w:rPr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10076" w:hanging="720"/>
      </w:pPr>
      <w:rPr>
        <w:sz w:val="16"/>
        <w:i w:val="false"/>
        <w:b w:val="false"/>
        <w:color w:val="auto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i w:val="false"/>
        <w:iCs w:val="false"/>
        <w:rFonts w:ascii="Tahoma" w:hAnsi="Tahoma" w:cs="Tahoma"/>
        <w:color w:val="auto"/>
      </w:rPr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1296"/>
  <w:autoHyphenation w:val="true"/>
  <w:compat>
    <w:compatSetting w:name="compatibilityMode" w:uri="http://schemas.microsoft.com/office/word" w:val="12"/>
  </w:compat>
  <w:themeFontLang w:val="lt-L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c35c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dd0e9b"/>
    <w:pPr>
      <w:keepNext w:val="true"/>
      <w:tabs>
        <w:tab w:val="clear" w:pos="1296"/>
        <w:tab w:val="left" w:pos="4544" w:leader="none"/>
      </w:tabs>
      <w:spacing w:lineRule="auto" w:line="240" w:before="360" w:after="360"/>
      <w:ind w:hanging="432" w:left="4544"/>
      <w:jc w:val="center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Antrat2Diagrama"/>
    <w:uiPriority w:val="9"/>
    <w:qFormat/>
    <w:rsid w:val="00dd0e9b"/>
    <w:pPr>
      <w:tabs>
        <w:tab w:val="clear" w:pos="1296"/>
        <w:tab w:val="left" w:pos="1206" w:leader="none"/>
        <w:tab w:val="left" w:pos="1569" w:leader="none"/>
      </w:tabs>
      <w:spacing w:lineRule="auto" w:line="240" w:before="0" w:after="0"/>
      <w:ind w:hanging="576" w:left="1569"/>
      <w:jc w:val="both"/>
      <w:outlineLvl w:val="1"/>
    </w:pPr>
    <w:rPr>
      <w:rFonts w:ascii="Times New Roman" w:hAnsi="Times New Roman" w:eastAsia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Antrat3Diagrama"/>
    <w:uiPriority w:val="99"/>
    <w:qFormat/>
    <w:rsid w:val="00a7756d"/>
    <w:pPr>
      <w:keepNext w:val="true"/>
      <w:numPr>
        <w:ilvl w:val="2"/>
        <w:numId w:val="1"/>
      </w:numPr>
      <w:spacing w:lineRule="auto" w:line="240" w:before="0" w:after="40"/>
      <w:outlineLvl w:val="2"/>
    </w:pPr>
    <w:rPr>
      <w:rFonts w:ascii="Tahoma" w:hAnsi="Tahoma" w:eastAsia="Times New Roman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Antrat4Diagrama"/>
    <w:uiPriority w:val="99"/>
    <w:unhideWhenUsed/>
    <w:qFormat/>
    <w:rsid w:val="00a7756d"/>
    <w:pPr>
      <w:keepNext w:val="true"/>
      <w:keepLines/>
      <w:numPr>
        <w:ilvl w:val="3"/>
        <w:numId w:val="1"/>
      </w:numPr>
      <w:spacing w:lineRule="auto" w:line="240" w:before="40" w:after="0"/>
      <w:jc w:val="both"/>
      <w:outlineLvl w:val="3"/>
    </w:pPr>
    <w:rPr>
      <w:rFonts w:ascii="Cambria" w:hAnsi="Cambria" w:eastAsia="" w:cs="" w:asciiTheme="majorHAnsi" w:cstheme="majorBidi" w:eastAsiaTheme="majorEastAsia" w:hAnsiTheme="majorHAnsi"/>
      <w:i/>
      <w:iCs/>
      <w:color w:themeColor="accent1" w:themeShade="bf" w:val="365F91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Antrat5Diagrama"/>
    <w:uiPriority w:val="99"/>
    <w:unhideWhenUsed/>
    <w:qFormat/>
    <w:rsid w:val="00a7756d"/>
    <w:pPr>
      <w:keepNext w:val="true"/>
      <w:keepLines/>
      <w:numPr>
        <w:ilvl w:val="4"/>
        <w:numId w:val="1"/>
      </w:numPr>
      <w:spacing w:lineRule="auto" w:line="240" w:before="40" w:after="0"/>
      <w:jc w:val="both"/>
      <w:outlineLvl w:val="4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Antrat6Diagrama"/>
    <w:uiPriority w:val="99"/>
    <w:unhideWhenUsed/>
    <w:qFormat/>
    <w:rsid w:val="00a7756d"/>
    <w:pPr>
      <w:keepNext w:val="true"/>
      <w:keepLines/>
      <w:numPr>
        <w:ilvl w:val="5"/>
        <w:numId w:val="1"/>
      </w:numPr>
      <w:spacing w:lineRule="auto" w:line="240" w:before="40" w:after="0"/>
      <w:jc w:val="both"/>
      <w:outlineLvl w:val="5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Antrat7Diagrama"/>
    <w:uiPriority w:val="99"/>
    <w:unhideWhenUsed/>
    <w:qFormat/>
    <w:rsid w:val="00a7756d"/>
    <w:pPr>
      <w:keepNext w:val="true"/>
      <w:keepLines/>
      <w:numPr>
        <w:ilvl w:val="6"/>
        <w:numId w:val="1"/>
      </w:numPr>
      <w:spacing w:lineRule="auto" w:line="240" w:before="40" w:after="0"/>
      <w:jc w:val="both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Antrat8Diagrama"/>
    <w:uiPriority w:val="99"/>
    <w:unhideWhenUsed/>
    <w:qFormat/>
    <w:rsid w:val="00a7756d"/>
    <w:pPr>
      <w:keepNext w:val="true"/>
      <w:keepLines/>
      <w:numPr>
        <w:ilvl w:val="7"/>
        <w:numId w:val="1"/>
      </w:numPr>
      <w:spacing w:lineRule="auto" w:line="240" w:before="40" w:after="0"/>
      <w:jc w:val="both"/>
      <w:outlineLvl w:val="7"/>
    </w:pPr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Antrat9Diagrama"/>
    <w:uiPriority w:val="99"/>
    <w:unhideWhenUsed/>
    <w:qFormat/>
    <w:rsid w:val="00a7756d"/>
    <w:pPr>
      <w:keepNext w:val="true"/>
      <w:keepLines/>
      <w:numPr>
        <w:ilvl w:val="8"/>
        <w:numId w:val="1"/>
      </w:numPr>
      <w:spacing w:lineRule="auto" w:line="240" w:before="40" w:after="0"/>
      <w:jc w:val="both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eastAsia="lt-L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besliotekstasDiagrama" w:customStyle="1">
    <w:name w:val="Debesėlio tekstas Diagrama"/>
    <w:basedOn w:val="DefaultParagraphFont"/>
    <w:link w:val="BalloonText"/>
    <w:uiPriority w:val="99"/>
    <w:semiHidden/>
    <w:qFormat/>
    <w:rsid w:val="007b3143"/>
    <w:rPr>
      <w:rFonts w:ascii="Tahoma" w:hAnsi="Tahoma" w:cs="Tahoma"/>
      <w:sz w:val="16"/>
      <w:szCs w:val="16"/>
    </w:rPr>
  </w:style>
  <w:style w:type="character" w:styleId="AntratsDiagrama" w:customStyle="1">
    <w:name w:val="Antraštės Diagrama"/>
    <w:basedOn w:val="DefaultParagraphFont"/>
    <w:uiPriority w:val="99"/>
    <w:qFormat/>
    <w:rsid w:val="007e6c2c"/>
    <w:rPr/>
  </w:style>
  <w:style w:type="character" w:styleId="PoratDiagrama" w:customStyle="1">
    <w:name w:val="Poraštė Diagrama"/>
    <w:basedOn w:val="DefaultParagraphFont"/>
    <w:uiPriority w:val="99"/>
    <w:qFormat/>
    <w:rsid w:val="007e6c2c"/>
    <w:rPr/>
  </w:style>
  <w:style w:type="character" w:styleId="DokumentostruktraDiagrama" w:customStyle="1">
    <w:name w:val="Dokumento struktūra Diagrama"/>
    <w:basedOn w:val="DefaultParagraphFont"/>
    <w:link w:val="DocumentMap"/>
    <w:uiPriority w:val="99"/>
    <w:semiHidden/>
    <w:qFormat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themeColor="hyperlink" w:val="0000FF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6593d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c4b83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link w:val="Annotationtext"/>
    <w:uiPriority w:val="99"/>
    <w:qFormat/>
    <w:rsid w:val="009c4b83"/>
    <w:rPr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9c4b83"/>
    <w:rPr>
      <w:b/>
      <w:bCs/>
      <w:sz w:val="20"/>
      <w:szCs w:val="20"/>
    </w:rPr>
  </w:style>
  <w:style w:type="character" w:styleId="SraopastraipaDiagrama" w:customStyle="1">
    <w:name w:val="Sąrašo pastraipa Diagrama"/>
    <w:link w:val="ListParagraph"/>
    <w:uiPriority w:val="34"/>
    <w:qFormat/>
    <w:locked/>
    <w:rsid w:val="00c261ee"/>
    <w:rPr>
      <w:rFonts w:ascii="Times New Roman" w:hAnsi="Times New Roman" w:eastAsia="Calibri" w:cs="Times New Roman"/>
      <w:sz w:val="24"/>
    </w:rPr>
  </w:style>
  <w:style w:type="character" w:styleId="Numatytasispastraiposriftas1" w:customStyle="1">
    <w:name w:val="Numatytasis pastraipos šriftas1"/>
    <w:qFormat/>
    <w:rsid w:val="00b56807"/>
    <w:rPr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themeColor="followedHyperlink" w:val="800080"/>
      <w:u w:val="single"/>
    </w:rPr>
  </w:style>
  <w:style w:type="character" w:styleId="Inaosramenys">
    <w:name w:val="Išnašos rašmenys"/>
    <w:uiPriority w:val="99"/>
    <w:semiHidden/>
    <w:unhideWhenUsed/>
    <w:qFormat/>
    <w:rsid w:val="006579d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trat3Diagrama" w:customStyle="1">
    <w:name w:val="Antraštė 3 Diagrama"/>
    <w:basedOn w:val="DefaultParagraphFont"/>
    <w:uiPriority w:val="99"/>
    <w:qFormat/>
    <w:rsid w:val="00a7756d"/>
    <w:rPr>
      <w:rFonts w:ascii="Tahoma" w:hAnsi="Tahoma" w:eastAsia="Times New Roman" w:cs="Arial"/>
      <w:b/>
      <w:bCs/>
      <w:sz w:val="28"/>
      <w:szCs w:val="26"/>
      <w:lang w:eastAsia="lt-LT"/>
    </w:rPr>
  </w:style>
  <w:style w:type="character" w:styleId="Antrat4Diagrama" w:customStyle="1">
    <w:name w:val="Antraštė 4 Diagrama"/>
    <w:basedOn w:val="DefaultParagraphFont"/>
    <w:uiPriority w:val="9"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accent1" w:themeShade="bf" w:val="365F91"/>
      <w:sz w:val="16"/>
      <w:szCs w:val="24"/>
      <w:lang w:eastAsia="lt-LT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16"/>
      <w:szCs w:val="24"/>
      <w:lang w:eastAsia="lt-LT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16"/>
      <w:szCs w:val="24"/>
      <w:lang w:eastAsia="lt-LT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  <w:sz w:val="16"/>
      <w:szCs w:val="24"/>
      <w:lang w:eastAsia="lt-LT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color w:themeColor="text1" w:themeTint="d8" w:val="272727"/>
      <w:sz w:val="21"/>
      <w:szCs w:val="21"/>
      <w:lang w:eastAsia="lt-LT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a7756d"/>
    <w:rPr>
      <w:rFonts w:ascii="Cambria" w:hAnsi="Cambria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eastAsia="lt-LT"/>
    </w:rPr>
  </w:style>
  <w:style w:type="character" w:styleId="PuslapioinaostekstasDiagrama" w:customStyle="1">
    <w:name w:val="Puslapio išnašos tekstas Diagrama"/>
    <w:basedOn w:val="DefaultParagraphFont"/>
    <w:uiPriority w:val="99"/>
    <w:semiHidden/>
    <w:qFormat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f0020f"/>
    <w:rPr>
      <w:color w:val="808080"/>
    </w:rPr>
  </w:style>
  <w:style w:type="character" w:styleId="Antrat1Diagrama" w:customStyle="1">
    <w:name w:val="Antraštė 1 Diagrama"/>
    <w:basedOn w:val="DefaultParagraphFont"/>
    <w:uiPriority w:val="9"/>
    <w:qFormat/>
    <w:rsid w:val="00dd0e9b"/>
    <w:rPr>
      <w:rFonts w:ascii="Times New Roman" w:hAnsi="Times New Roman" w:eastAsia="Times New Roman" w:cs="Times New Roman"/>
      <w:sz w:val="28"/>
      <w:szCs w:val="20"/>
    </w:rPr>
  </w:style>
  <w:style w:type="character" w:styleId="Antrat2Diagrama" w:customStyle="1">
    <w:name w:val="Antraštė 2 Diagrama"/>
    <w:basedOn w:val="DefaultParagraphFont"/>
    <w:uiPriority w:val="9"/>
    <w:qFormat/>
    <w:rsid w:val="00dd0e9b"/>
    <w:rPr>
      <w:rFonts w:ascii="Times New Roman" w:hAnsi="Times New Roman" w:eastAsia="Times New Roman" w:cs="Times New Roman"/>
      <w:sz w:val="24"/>
      <w:szCs w:val="20"/>
    </w:rPr>
  </w:style>
  <w:style w:type="character" w:styleId="Cf01" w:customStyle="1">
    <w:name w:val="cf01"/>
    <w:basedOn w:val="DefaultParagraphFont"/>
    <w:qFormat/>
    <w:rsid w:val="009e0f86"/>
    <w:rPr>
      <w:rFonts w:ascii="Segoe UI" w:hAnsi="Segoe UI" w:cs="Segoe UI"/>
      <w:sz w:val="18"/>
      <w:szCs w:val="18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DebesliotekstasDiagrama"/>
    <w:uiPriority w:val="99"/>
    <w:semiHidden/>
    <w:unhideWhenUsed/>
    <w:qFormat/>
    <w:rsid w:val="007b314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uslapinantratirporat">
    <w:name w:val="Puslapinė antraštė ir poraštė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7e6c2c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7e6c2c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DokumentostruktraDiagrama"/>
    <w:uiPriority w:val="99"/>
    <w:semiHidden/>
    <w:unhideWhenUsed/>
    <w:qFormat/>
    <w:rsid w:val="006c6de4"/>
    <w:pPr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Annotationtext">
    <w:name w:val="annotation text"/>
    <w:basedOn w:val="Normal"/>
    <w:link w:val="KomentarotekstasDiagrama"/>
    <w:uiPriority w:val="99"/>
    <w:unhideWhenUsed/>
    <w:qFormat/>
    <w:rsid w:val="009c4b8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KomentarotemaDiagrama"/>
    <w:uiPriority w:val="99"/>
    <w:semiHidden/>
    <w:unhideWhenUsed/>
    <w:qFormat/>
    <w:rsid w:val="009c4b83"/>
    <w:pPr/>
    <w:rPr>
      <w:b/>
      <w:bCs/>
    </w:rPr>
  </w:style>
  <w:style w:type="paragraph" w:styleId="ListParagraph">
    <w:name w:val="List Paragraph"/>
    <w:basedOn w:val="Normal"/>
    <w:link w:val="SraopastraipaDiagrama"/>
    <w:uiPriority w:val="34"/>
    <w:qFormat/>
    <w:rsid w:val="00c261ee"/>
    <w:pPr>
      <w:spacing w:lineRule="auto" w:line="240" w:before="0" w:after="0"/>
      <w:ind w:left="720"/>
      <w:contextualSpacing/>
    </w:pPr>
    <w:rPr>
      <w:rFonts w:ascii="Times New Roman" w:hAnsi="Times New Roman" w:eastAsia="Calibri" w:cs="Times New Roman"/>
      <w:sz w:val="24"/>
    </w:rPr>
  </w:style>
  <w:style w:type="paragraph" w:styleId="Revision">
    <w:name w:val="Revision"/>
    <w:uiPriority w:val="99"/>
    <w:semiHidden/>
    <w:qFormat/>
    <w:rsid w:val="0027683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2"/>
      <w:lang w:val="lt-LT" w:eastAsia="en-US" w:bidi="ar-SA"/>
    </w:rPr>
  </w:style>
  <w:style w:type="paragraph" w:styleId="Prastasis1" w:customStyle="1">
    <w:name w:val="Įprastasis1"/>
    <w:qFormat/>
    <w:rsid w:val="00b56807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Default" w:customStyle="1">
    <w:name w:val="Default"/>
    <w:qFormat/>
    <w:rsid w:val="0009668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lt-LT" w:eastAsia="en-US" w:bidi="ar-SA"/>
    </w:rPr>
  </w:style>
  <w:style w:type="paragraph" w:styleId="Body2" w:customStyle="1">
    <w:name w:val="Body 2"/>
    <w:qFormat/>
    <w:rsid w:val="002212cd"/>
    <w:pPr>
      <w:widowControl/>
      <w:suppressAutoHyphens w:val="true"/>
      <w:bidi w:val="0"/>
      <w:spacing w:lineRule="auto" w:line="240" w:before="0" w:after="40"/>
      <w:jc w:val="both"/>
    </w:pPr>
    <w:rPr>
      <w:rFonts w:ascii="Times New Roman" w:hAnsi="Times New Roman" w:eastAsia="Arial Unicode MS" w:cs="Arial Unicode MS"/>
      <w:color w:val="000000"/>
      <w:kern w:val="0"/>
      <w:sz w:val="22"/>
      <w:szCs w:val="22"/>
      <w:lang w:val="en-US" w:eastAsia="en-GB" w:bidi="ar-SA"/>
    </w:rPr>
  </w:style>
  <w:style w:type="paragraph" w:styleId="FootnoteText">
    <w:name w:val="Footnote Text"/>
    <w:basedOn w:val="Normal"/>
    <w:link w:val="PuslapioinaostekstasDiagrama"/>
    <w:uiPriority w:val="99"/>
    <w:semiHidden/>
    <w:unhideWhenUsed/>
    <w:rsid w:val="002b4e9f"/>
    <w:pPr>
      <w:spacing w:lineRule="auto" w:line="240" w:before="0" w:after="0"/>
    </w:pPr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702f89"/>
    <w:pPr>
      <w:widowControl w:val="false"/>
      <w:spacing w:lineRule="auto" w:line="240" w:before="0" w:after="0"/>
      <w:ind w:left="28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0540b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Mangal"/>
      <w:color w:val="auto"/>
      <w:kern w:val="2"/>
      <w:sz w:val="24"/>
      <w:szCs w:val="24"/>
      <w:lang w:val="lt-LT" w:eastAsia="zh-CN" w:bidi="hi-IN"/>
    </w:rPr>
  </w:style>
  <w:style w:type="paragraph" w:styleId="Lentelsturinys">
    <w:name w:val="Lentelės turinys"/>
    <w:basedOn w:val="Normal"/>
    <w:qFormat/>
    <w:pPr>
      <w:widowControl w:val="false"/>
      <w:suppressLineNumbers/>
    </w:pPr>
    <w:rPr/>
  </w:style>
  <w:style w:type="paragraph" w:styleId="Lentelsantrat">
    <w:name w:val="Lentelės antraštė"/>
    <w:basedOn w:val="Lentelsturiny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96104-A4F8-47C4-8946-372C7BD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Application>LibreOffice/24.2.0.3$Windows_X86_64 LibreOffice_project/da48488a73ddd66ea24cf16bbc4f7b9c08e9bea1</Application>
  <AppVersion>15.0000</AppVersion>
  <Pages>1</Pages>
  <Words>167</Words>
  <Characters>1139</Characters>
  <CharactersWithSpaces>1278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2024-09-27T17:48:00Z</dcterms:created>
  <dc:creator>Design by Brandworks</dc:creator>
  <dc:description/>
  <dc:language>lt-LT</dc:language>
  <cp:lastModifiedBy/>
  <cp:lastPrinted>2022-08-09T07:41:00Z</cp:lastPrinted>
  <dcterms:modified xsi:type="dcterms:W3CDTF">2026-03-30T15:40:52Z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